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D13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Собрания представителей</w:t>
      </w: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сельского поселения Долматовка</w:t>
      </w: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района Борский</w:t>
      </w: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Самарской области третьего созыва              </w:t>
      </w:r>
    </w:p>
    <w:p w:rsidR="00D1306D" w:rsidRPr="00D1306D" w:rsidRDefault="00D1306D" w:rsidP="00D1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50   от  30 марта 2017 года         </w:t>
      </w:r>
    </w:p>
    <w:p w:rsidR="00D1306D" w:rsidRPr="00D1306D" w:rsidRDefault="00D1306D" w:rsidP="00D1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сельскому поселению Долматовка муниципального района Самарской области за 2016 год по кодам классификации доходов бюджетов в разрезе главных администраторов доходов бюджета  сельского поселения                                                                                                                    </w:t>
      </w:r>
      <w:r w:rsidRPr="00D1306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p w:rsidR="00D1306D" w:rsidRPr="00D1306D" w:rsidRDefault="00D1306D" w:rsidP="00D1306D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3780"/>
        <w:gridCol w:w="2340"/>
      </w:tblGrid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главного администратора 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вида ,подвида,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Наименование платежей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 казначейства по Самарской области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441 393,94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 1 03 02000 01 0000 110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441 393,94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150 894,58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2 303,32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310 545,55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 1 03 02260 01 0000 110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-22 349,51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налоговой службы по Самарской области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806 934,55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Налогового кодекса Российской федерации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101 356,03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6 618,60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1 05 03000 10 0000 110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168 032,50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физических лиц, взимаемый по ставкам,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применяемым к объектам налогооблажения, расположенным в границах поселений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25 779,64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ставкам ,установленным в соответствии с подпунктом 2 п. 1 ст.394 НК РФ и </w:t>
            </w:r>
          </w:p>
          <w:p w:rsidR="00D1306D" w:rsidRPr="00D1306D" w:rsidRDefault="00D1306D" w:rsidP="00D1306D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применяемых к объектам налогообложения , 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расположенных в границах поселений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13 457,00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1 04 06000 00 0000 430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,находящихся в 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3 585,60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1 678 100,00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1 064 000,00</w:t>
            </w:r>
          </w:p>
        </w:tc>
      </w:tr>
      <w:tr w:rsidR="00D1306D" w:rsidRPr="00D1306D" w:rsidTr="00801602">
        <w:trPr>
          <w:trHeight w:val="495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 2 02 01001 00 0000 151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бюджетной обеспеченности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59 000,00</w:t>
            </w:r>
          </w:p>
        </w:tc>
      </w:tr>
      <w:tr w:rsidR="00D1306D" w:rsidRPr="00D1306D" w:rsidTr="00801602">
        <w:trPr>
          <w:trHeight w:val="819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 2 02 01010 10 0000 151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59 000,00</w:t>
            </w:r>
          </w:p>
        </w:tc>
      </w:tr>
      <w:tr w:rsidR="00D1306D" w:rsidRPr="00D1306D" w:rsidTr="00801602">
        <w:trPr>
          <w:trHeight w:val="982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2 02 01999 00 0000 151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1 005 000,00</w:t>
            </w:r>
          </w:p>
        </w:tc>
      </w:tr>
      <w:tr w:rsidR="00D1306D" w:rsidRPr="00D1306D" w:rsidTr="00801602">
        <w:trPr>
          <w:trHeight w:val="982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 2 02 01999 10 0000 151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1 005 000,00</w:t>
            </w:r>
          </w:p>
        </w:tc>
      </w:tr>
      <w:tr w:rsidR="00D1306D" w:rsidRPr="00D1306D" w:rsidTr="00801602">
        <w:trPr>
          <w:trHeight w:val="982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2 02 02000 00 0000 000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536 900,00</w:t>
            </w:r>
          </w:p>
        </w:tc>
      </w:tr>
      <w:tr w:rsidR="00D1306D" w:rsidRPr="00D1306D" w:rsidTr="00801602">
        <w:trPr>
          <w:trHeight w:val="982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2 02 02999 10 0000 151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 предоставляемые с учетом выполнения показателей социально-экономического развития на поддержку животноводства КРС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80 600,00</w:t>
            </w:r>
          </w:p>
        </w:tc>
      </w:tr>
      <w:tr w:rsidR="00D1306D" w:rsidRPr="00D1306D" w:rsidTr="00801602">
        <w:trPr>
          <w:trHeight w:val="982"/>
        </w:trPr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2 02 02999 10 0000 151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456 300,00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воинского учета на терри-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ториях ,где отсутствуют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военные комиссариаты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77 200,00</w:t>
            </w:r>
          </w:p>
        </w:tc>
      </w:tr>
      <w:tr w:rsidR="00D1306D" w:rsidRPr="00D1306D" w:rsidTr="00801602">
        <w:tc>
          <w:tcPr>
            <w:tcW w:w="828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 xml:space="preserve">246 </w:t>
            </w:r>
          </w:p>
        </w:tc>
        <w:tc>
          <w:tcPr>
            <w:tcW w:w="270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378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lang w:eastAsia="ru-RU"/>
              </w:rPr>
              <w:t>Субвенции бюджета поселений на осуществления первичного воинского учета на территориях ,где отсутствуют военные комиссариаты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77 200,00</w:t>
            </w:r>
          </w:p>
        </w:tc>
      </w:tr>
      <w:tr w:rsidR="00D1306D" w:rsidRPr="00D1306D" w:rsidTr="00801602">
        <w:tc>
          <w:tcPr>
            <w:tcW w:w="7308" w:type="dxa"/>
            <w:gridSpan w:val="3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Итого налоговых и неналоговых доходов</w:t>
            </w:r>
          </w:p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1 988 926,34</w:t>
            </w:r>
          </w:p>
        </w:tc>
      </w:tr>
      <w:tr w:rsidR="00D1306D" w:rsidRPr="00D1306D" w:rsidTr="00801602">
        <w:tc>
          <w:tcPr>
            <w:tcW w:w="7308" w:type="dxa"/>
            <w:gridSpan w:val="3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Безвозмездные поступления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1 678 100,00</w:t>
            </w:r>
          </w:p>
        </w:tc>
      </w:tr>
      <w:tr w:rsidR="00D1306D" w:rsidRPr="00D1306D" w:rsidTr="00801602">
        <w:tc>
          <w:tcPr>
            <w:tcW w:w="7308" w:type="dxa"/>
            <w:gridSpan w:val="3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Всего доходов</w:t>
            </w:r>
          </w:p>
        </w:tc>
        <w:tc>
          <w:tcPr>
            <w:tcW w:w="2340" w:type="dxa"/>
          </w:tcPr>
          <w:p w:rsidR="00D1306D" w:rsidRPr="00D1306D" w:rsidRDefault="00D1306D" w:rsidP="00D1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3 667 026,34</w:t>
            </w:r>
          </w:p>
        </w:tc>
      </w:tr>
    </w:tbl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6D" w:rsidRPr="00D1306D" w:rsidRDefault="00D1306D" w:rsidP="00D1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2</w:t>
      </w: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Собрания представителей</w:t>
      </w: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сельского поселения Долматовка</w:t>
      </w: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района Борский</w:t>
      </w: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Самарской области третьего созыва              </w:t>
      </w:r>
    </w:p>
    <w:p w:rsidR="00F95A44" w:rsidRPr="00F95A44" w:rsidRDefault="00F95A44" w:rsidP="00F9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50 от  30 марта 2017 года    </w:t>
      </w: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44" w:rsidRPr="00F95A44" w:rsidRDefault="00F95A44" w:rsidP="00F95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Расходы по ведомственной структуре расходов бюджета сельского поселения Долматовка муниципального района Борский Самарской области на 2016 год.                                                                              </w:t>
      </w:r>
      <w:r w:rsidRPr="00F95A4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p w:rsidR="00F95A44" w:rsidRPr="00F95A44" w:rsidRDefault="00F95A44" w:rsidP="00F9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840"/>
        <w:gridCol w:w="840"/>
        <w:gridCol w:w="1426"/>
        <w:gridCol w:w="840"/>
        <w:gridCol w:w="2400"/>
        <w:gridCol w:w="14"/>
      </w:tblGrid>
      <w:tr w:rsidR="00F95A44" w:rsidRPr="00F95A44" w:rsidTr="00801602">
        <w:trPr>
          <w:gridAfter w:val="1"/>
          <w:wAfter w:w="14" w:type="dxa"/>
          <w:trHeight w:val="3071"/>
        </w:trPr>
        <w:tc>
          <w:tcPr>
            <w:tcW w:w="3840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раздела, подраздела, целевой статьи и вида расходов</w:t>
            </w: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 </w:t>
            </w:r>
          </w:p>
        </w:tc>
        <w:tc>
          <w:tcPr>
            <w:tcW w:w="840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26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ind w:left="-359" w:right="-468" w:firstLine="3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2400" w:type="dxa"/>
            <w:vMerge w:val="restart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F95A44" w:rsidRPr="00F95A44" w:rsidTr="00801602">
        <w:trPr>
          <w:gridAfter w:val="1"/>
          <w:wAfter w:w="14" w:type="dxa"/>
          <w:trHeight w:val="253"/>
        </w:trPr>
        <w:tc>
          <w:tcPr>
            <w:tcW w:w="3840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6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  <w:vMerge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Общегосударственные вопросы                   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1 428 397,38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357 164,16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357 164,16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357 164,16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357 164,16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1 025 368,22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1 025 368,22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764 178,55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 ,работ и услуг для обеспечения государственных (муниципальных )нужд. 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227 556,85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 прочих налогов, сборов и иных платежей,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10 472,49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23 160,33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38 652,00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передаваемых полномочий по исполнению бюджета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35 000,00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передаваемых полномочий по </w:t>
            </w: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контрольно-счетной палате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3 652,00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7 213,00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7 213,00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 ,работ и услуг для обеспечения государственных (муниципальных )нужд.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7 213,00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политика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77 200,00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77 200,00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69 910,00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 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7 290,00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 ,работ и услуг для обеспечения государственных (муниципальных )нужд.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9010000000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485 784,18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хозяйство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80 600,00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9040000000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80 600,00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(Дорожный фонд)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405 184,18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(Дорожный фонд)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9040000000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44" w:rsidRPr="00F95A44" w:rsidTr="00801602">
        <w:trPr>
          <w:gridAfter w:val="1"/>
          <w:wAfter w:w="14" w:type="dxa"/>
          <w:trHeight w:val="493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9040000000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540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405 184,18</w:t>
            </w:r>
          </w:p>
        </w:tc>
      </w:tr>
      <w:tr w:rsidR="00F95A44" w:rsidRPr="00F95A44" w:rsidTr="00801602">
        <w:trPr>
          <w:gridAfter w:val="1"/>
          <w:wAfter w:w="14" w:type="dxa"/>
          <w:trHeight w:val="695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848 593,76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9050000000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 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56 786,62</w:t>
            </w:r>
          </w:p>
        </w:tc>
      </w:tr>
      <w:tr w:rsidR="00F95A44" w:rsidRPr="00F95A44" w:rsidTr="00801602">
        <w:trPr>
          <w:gridAfter w:val="1"/>
          <w:wAfter w:w="14" w:type="dxa"/>
          <w:trHeight w:val="345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9050000000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 240     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571 960,70</w:t>
            </w:r>
          </w:p>
        </w:tc>
      </w:tr>
      <w:tr w:rsidR="00F95A44" w:rsidRPr="00F95A44" w:rsidTr="00801602">
        <w:trPr>
          <w:gridAfter w:val="1"/>
          <w:wAfter w:w="14" w:type="dxa"/>
          <w:trHeight w:val="345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Благоустройство -</w:t>
            </w: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социально-экономические показатели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9050000000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162 950,23</w:t>
            </w:r>
          </w:p>
        </w:tc>
      </w:tr>
      <w:tr w:rsidR="00F95A44" w:rsidRPr="00F95A44" w:rsidTr="00801602">
        <w:trPr>
          <w:gridAfter w:val="1"/>
          <w:wAfter w:w="14" w:type="dxa"/>
          <w:trHeight w:val="345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Благоустройство -</w:t>
            </w: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социально-экономические показатели</w:t>
            </w: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Уличное освещение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9050000000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56 896,21</w:t>
            </w:r>
          </w:p>
        </w:tc>
      </w:tr>
      <w:tr w:rsidR="00F95A44" w:rsidRPr="00F95A44" w:rsidTr="00801602">
        <w:trPr>
          <w:gridAfter w:val="1"/>
          <w:wAfter w:w="14" w:type="dxa"/>
          <w:trHeight w:val="345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9060000000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619 459,67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бюджетного учреждения РДК</w:t>
            </w: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-социально-экономические показатели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01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9080000000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236 453,56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</w:t>
            </w: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передаваемых полномочий по культуре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9080000000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246 436,00</w:t>
            </w:r>
          </w:p>
        </w:tc>
      </w:tr>
      <w:tr w:rsidR="00F95A44" w:rsidRPr="00F95A44" w:rsidTr="00801602">
        <w:trPr>
          <w:gridAfter w:val="1"/>
          <w:wAfter w:w="14" w:type="dxa"/>
        </w:trPr>
        <w:tc>
          <w:tcPr>
            <w:tcW w:w="3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выполнения функций бюджетного учреждения РДК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01</w:t>
            </w:r>
          </w:p>
        </w:tc>
        <w:tc>
          <w:tcPr>
            <w:tcW w:w="1426" w:type="dxa"/>
          </w:tcPr>
          <w:p w:rsidR="00F95A44" w:rsidRPr="00F95A44" w:rsidRDefault="00F95A44" w:rsidP="00F9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>9080000000</w:t>
            </w:r>
          </w:p>
        </w:tc>
        <w:tc>
          <w:tcPr>
            <w:tcW w:w="84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lang w:eastAsia="ru-RU"/>
              </w:rPr>
              <w:t xml:space="preserve">  240</w:t>
            </w:r>
          </w:p>
        </w:tc>
        <w:tc>
          <w:tcPr>
            <w:tcW w:w="2400" w:type="dxa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136 570,11</w:t>
            </w:r>
          </w:p>
        </w:tc>
      </w:tr>
      <w:tr w:rsidR="00F95A44" w:rsidRPr="00F95A44" w:rsidTr="00801602">
        <w:tc>
          <w:tcPr>
            <w:tcW w:w="7786" w:type="dxa"/>
            <w:gridSpan w:val="5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расходов </w:t>
            </w:r>
          </w:p>
        </w:tc>
        <w:tc>
          <w:tcPr>
            <w:tcW w:w="2414" w:type="dxa"/>
            <w:gridSpan w:val="2"/>
          </w:tcPr>
          <w:p w:rsidR="00F95A44" w:rsidRPr="00F95A44" w:rsidRDefault="00F95A44" w:rsidP="00F9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3 459 434,99</w:t>
            </w:r>
          </w:p>
        </w:tc>
      </w:tr>
    </w:tbl>
    <w:p w:rsidR="00F95A44" w:rsidRPr="00F95A44" w:rsidRDefault="00F95A44" w:rsidP="00F9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32" w:rsidRPr="003C3132" w:rsidRDefault="003C3132" w:rsidP="003C3132">
      <w:pPr>
        <w:spacing w:after="0" w:line="240" w:lineRule="auto"/>
        <w:ind w:left="-540" w:right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3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Собрания представителей</w:t>
      </w:r>
    </w:p>
    <w:p w:rsidR="003C3132" w:rsidRPr="003C3132" w:rsidRDefault="003C3132" w:rsidP="003C313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сельского поселения Долматовка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района Борский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Самарской области третьего созыва              </w:t>
      </w:r>
    </w:p>
    <w:p w:rsidR="003C3132" w:rsidRPr="003C3132" w:rsidRDefault="003C3132" w:rsidP="003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50 от  30 марта 2017 года    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Расходы  по разделам, подразделам классификации   расходов  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Долматовка муниципального района </w:t>
      </w: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Борский Самарской области на 2016 год .                                   </w:t>
      </w:r>
      <w:r w:rsidRPr="003C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(руб.)                             </w:t>
      </w:r>
    </w:p>
    <w:p w:rsidR="003C3132" w:rsidRPr="003C3132" w:rsidRDefault="003C3132" w:rsidP="003C3132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4858"/>
        <w:gridCol w:w="3958"/>
      </w:tblGrid>
      <w:tr w:rsidR="003C3132" w:rsidRPr="003C3132" w:rsidTr="00801602">
        <w:trPr>
          <w:trHeight w:val="882"/>
        </w:trPr>
        <w:tc>
          <w:tcPr>
            <w:tcW w:w="1080" w:type="dxa"/>
            <w:gridSpan w:val="2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раздела,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 ,целевой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вида расходов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1 428 397,38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высшего должностного  лица субъекта РФ и органов местного самоуправления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357 164,16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и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1 025 368,22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38 652,00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7 213,00</w:t>
            </w:r>
          </w:p>
        </w:tc>
      </w:tr>
      <w:tr w:rsidR="003C3132" w:rsidRPr="003C3132" w:rsidTr="00801602">
        <w:trPr>
          <w:trHeight w:val="396"/>
        </w:trPr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77 200,00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485 784,18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80 600,00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tabs>
                <w:tab w:val="left" w:pos="300"/>
                <w:tab w:val="center" w:pos="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405 184,18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</w:t>
            </w:r>
          </w:p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848 593,76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848 593,76</w:t>
            </w:r>
          </w:p>
        </w:tc>
      </w:tr>
      <w:tr w:rsidR="003C3132" w:rsidRPr="003C3132" w:rsidTr="00801602"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40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48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619 459,67</w:t>
            </w:r>
          </w:p>
        </w:tc>
      </w:tr>
      <w:tr w:rsidR="003C3132" w:rsidRPr="003C3132" w:rsidTr="00801602">
        <w:tc>
          <w:tcPr>
            <w:tcW w:w="5938" w:type="dxa"/>
            <w:gridSpan w:val="3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958" w:type="dxa"/>
          </w:tcPr>
          <w:p w:rsidR="003C3132" w:rsidRPr="003C3132" w:rsidRDefault="003C3132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3 459 434,99</w:t>
            </w:r>
          </w:p>
        </w:tc>
      </w:tr>
    </w:tbl>
    <w:p w:rsidR="003C3132" w:rsidRPr="003C3132" w:rsidRDefault="003C3132" w:rsidP="003C3132">
      <w:pPr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2" w:rsidRPr="003C3132" w:rsidRDefault="003C3132" w:rsidP="003C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32" w:rsidRPr="003C3132" w:rsidRDefault="003C3132" w:rsidP="003C3132">
      <w:pPr>
        <w:spacing w:after="0" w:line="48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lang w:eastAsia="ru-RU"/>
        </w:rPr>
      </w:pPr>
      <w:r w:rsidRPr="00276B5A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                                                      Приложение № 4</w:t>
      </w: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B5A">
        <w:rPr>
          <w:rFonts w:ascii="Times New Roman" w:eastAsia="Times New Roman" w:hAnsi="Times New Roman" w:cs="Times New Roman"/>
          <w:lang w:eastAsia="ru-RU"/>
        </w:rPr>
        <w:t>к Решению Собрания представителей</w:t>
      </w: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сельского поселения Долматовка</w:t>
      </w: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муниципального района Борский</w:t>
      </w: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6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Самарской области третьего </w:t>
      </w:r>
      <w:r w:rsidRPr="00276B5A">
        <w:rPr>
          <w:rFonts w:ascii="Times New Roman" w:eastAsia="Times New Roman" w:hAnsi="Times New Roman" w:cs="Times New Roman"/>
          <w:lang w:eastAsia="ru-RU"/>
        </w:rPr>
        <w:lastRenderedPageBreak/>
        <w:t xml:space="preserve">созыва              </w:t>
      </w: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№ 50   от  30 марта 2017 года         </w:t>
      </w:r>
    </w:p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Использование в 2016 году бюджетных ассигнований  резервного фонда бюджета   сельского поселения Долматовка муниципального района Борский Самарской области                                                                                                                                                </w:t>
      </w:r>
    </w:p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311"/>
        <w:gridCol w:w="567"/>
        <w:gridCol w:w="851"/>
        <w:gridCol w:w="1417"/>
        <w:gridCol w:w="811"/>
        <w:gridCol w:w="2166"/>
      </w:tblGrid>
      <w:tr w:rsidR="00276B5A" w:rsidRPr="00276B5A" w:rsidTr="00801602">
        <w:trPr>
          <w:trHeight w:hRule="exact" w:val="256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распоря</w:t>
            </w:r>
          </w:p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ителя бюджетных средств</w:t>
            </w:r>
          </w:p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распоря</w:t>
            </w:r>
          </w:p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  средств бюджета сельского поселения,</w:t>
            </w:r>
          </w:p>
          <w:p w:rsidR="00276B5A" w:rsidRPr="00276B5A" w:rsidRDefault="00276B5A" w:rsidP="0027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подраздела, целевой статьи и вида расходов классификации бюджета сельского поселения</w:t>
            </w:r>
          </w:p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рублей</w:t>
            </w:r>
          </w:p>
        </w:tc>
      </w:tr>
      <w:tr w:rsidR="00276B5A" w:rsidRPr="00276B5A" w:rsidTr="00801602">
        <w:trPr>
          <w:trHeight w:hRule="exact" w:val="881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246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Резервный фонд Администрации  сельского поселения Долматовка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6B5A" w:rsidRPr="00276B5A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Долматовка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76B5A" w:rsidRPr="00276B5A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5A" w:rsidRPr="00276B5A" w:rsidRDefault="00276B5A" w:rsidP="00276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276B5A" w:rsidRPr="00276B5A" w:rsidRDefault="00276B5A" w:rsidP="00276B5A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2076" w:right="1018" w:firstLine="10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К  Решению Собрания представителей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сельского поселения Долматовка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Борский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Самарской области третьего созыва              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№ 50   от  30 марта 2017года         </w:t>
      </w: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 сельского поселения Долматовка муниципального района Борский Самарской области на 2016 год по кодам классификации источников финансирования дефицитов бюджетов</w:t>
      </w:r>
      <w:r w:rsidRPr="00F8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</w:t>
      </w:r>
    </w:p>
    <w:p w:rsidR="00F83276" w:rsidRPr="00F83276" w:rsidRDefault="00F83276" w:rsidP="00F83276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right="10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27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704"/>
        <w:gridCol w:w="4853"/>
        <w:gridCol w:w="2094"/>
      </w:tblGrid>
      <w:tr w:rsidR="00F83276" w:rsidRPr="00F83276" w:rsidTr="00801602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F83276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Адми</w:t>
            </w: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нистратора</w:t>
            </w:r>
          </w:p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группы, подгруппы. статьи, вида источника </w:t>
            </w:r>
            <w:r w:rsidRPr="00F8327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 ,кода классификации операций сектора государственного управления, относящихся к источникам финансирования  бюджета сельского поселения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5" w:right="569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83276" w:rsidRPr="00F83276" w:rsidTr="00801602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Источники  финансирования </w:t>
            </w:r>
            <w:r w:rsidRPr="00F8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бюджета -всего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-207 591,35</w:t>
            </w:r>
          </w:p>
        </w:tc>
      </w:tr>
      <w:tr w:rsidR="00F83276" w:rsidRPr="00F83276" w:rsidTr="00801602">
        <w:trPr>
          <w:trHeight w:hRule="exact" w:val="55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F8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 средств бюджета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-207 591,35</w:t>
            </w:r>
          </w:p>
        </w:tc>
      </w:tr>
      <w:tr w:rsidR="00F83276" w:rsidRPr="00F83276" w:rsidTr="00801602">
        <w:trPr>
          <w:trHeight w:hRule="exact" w:val="33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Увеличения остатков средств бюджетов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-3 667 026,34</w:t>
            </w:r>
          </w:p>
        </w:tc>
      </w:tr>
      <w:tr w:rsidR="00F83276" w:rsidRPr="00F83276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-3 667 026,34</w:t>
            </w:r>
          </w:p>
        </w:tc>
      </w:tr>
      <w:tr w:rsidR="00F83276" w:rsidRPr="00F83276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остатков денежных средств 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-3 667 026,34</w:t>
            </w:r>
          </w:p>
        </w:tc>
      </w:tr>
      <w:tr w:rsidR="00F83276" w:rsidRPr="00F83276" w:rsidTr="00801602">
        <w:trPr>
          <w:trHeight w:hRule="exact" w:val="557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F83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бюджета муниципального района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-3 667 026,34</w:t>
            </w:r>
          </w:p>
        </w:tc>
      </w:tr>
      <w:tr w:rsidR="00F83276" w:rsidRPr="00F83276" w:rsidTr="00801602">
        <w:trPr>
          <w:trHeight w:hRule="exact" w:val="336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3 459 434,99</w:t>
            </w:r>
          </w:p>
        </w:tc>
      </w:tr>
      <w:tr w:rsidR="00F83276" w:rsidRPr="00F83276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3 459 434,99</w:t>
            </w:r>
          </w:p>
        </w:tc>
      </w:tr>
      <w:tr w:rsidR="00F83276" w:rsidRPr="00F83276" w:rsidTr="00801602"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3 459 434,99</w:t>
            </w:r>
          </w:p>
        </w:tc>
      </w:tr>
      <w:tr w:rsidR="00F83276" w:rsidRPr="00F83276" w:rsidTr="00801602">
        <w:trPr>
          <w:trHeight w:hRule="exact" w:val="576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муниципального района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276" w:rsidRPr="00F83276" w:rsidRDefault="00F83276" w:rsidP="00F8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3 459 434,99</w:t>
            </w:r>
          </w:p>
        </w:tc>
      </w:tr>
    </w:tbl>
    <w:p w:rsidR="00F83276" w:rsidRPr="00F83276" w:rsidRDefault="00F83276" w:rsidP="00F8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B5A" w:rsidRPr="00276B5A" w:rsidRDefault="00276B5A" w:rsidP="0027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32" w:rsidRPr="003C3132" w:rsidRDefault="003C3132" w:rsidP="003C3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EE2" w:rsidRPr="00662EE2" w:rsidRDefault="00662EE2" w:rsidP="00662EE2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62EE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Пояснительная записка</w:t>
      </w:r>
    </w:p>
    <w:p w:rsidR="00662EE2" w:rsidRPr="00662EE2" w:rsidRDefault="00662EE2" w:rsidP="00662EE2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 отчету об исполнении бюджета сельского поселения Долматовка муниципального района Борский Самарской области  за 2016 год</w:t>
      </w:r>
    </w:p>
    <w:p w:rsidR="00662EE2" w:rsidRPr="00662EE2" w:rsidRDefault="00662EE2" w:rsidP="0066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E2" w:rsidRPr="00662EE2" w:rsidRDefault="00662EE2" w:rsidP="00662E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 проекту решению Собрания представителей сельского поселения Долматовка муниципального района Борский «Об исполнении бюджета сельского поселения Долматовка муниципального района Борский за 2016 год» (далее – проект решения) подготовлена в рамках составления отчетности об исполнении местного бюджета за 2016 год.</w:t>
      </w:r>
    </w:p>
    <w:p w:rsidR="00662EE2" w:rsidRPr="00662EE2" w:rsidRDefault="00662EE2" w:rsidP="00662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подготовлен в соответствии с требованиями Бюджетного кодекса Российской Федерации, Налогового кодекса  Российской  Федерации,  решения Собрания представителей сельского поселения Долматовка муниципального района Борский от 03 сентября 2015 года № 169 «Об утверждении Положения о бюджетном устройстве и бюджетном процессе в сельском поселении  Долматовка муниципального района Борский. Проект решения об исполнении бюджета внесен Главой сельского поселения Долматовка муниципального района Борский на рассмотрение в Собрание представителей сельского поселения Долматовка муниципального района Борский, в  установленный срок, предусмотренный ст. 21 Положения «О бюджетном устройстве и бюджетном процессе в сельском поселении  Долматовка муниципального района Борский», а именно до 01 мая 2016 года. </w:t>
      </w:r>
    </w:p>
    <w:p w:rsidR="00662EE2" w:rsidRPr="00662EE2" w:rsidRDefault="00662EE2" w:rsidP="0066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пояснительная записка содержит информацию об исполнении местного бюджета за 2016 год по доходам, расходам, и источникам финансирования дефицита бюджета</w:t>
      </w:r>
    </w:p>
    <w:p w:rsidR="00662EE2" w:rsidRPr="00662EE2" w:rsidRDefault="00662EE2" w:rsidP="0066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Собрания представителей сельского поселения Долматовка муниципального района Борский «Об исполнении бюджета сельского поселения Долматовка муниципального района Борский  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 за 2016 год» составлен в соответствии с требованиями Бюджетного кодекса Российской Федерации и включает следующие данные:</w:t>
      </w:r>
    </w:p>
    <w:p w:rsidR="00662EE2" w:rsidRPr="00662EE2" w:rsidRDefault="00662EE2" w:rsidP="0066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бюджета сельскому поселению Долматовка муниципального района Самарской области за 2016 год по кодам классификации доходов бюджетов в разрезе главных администраторов доходов бюджета  сельского поселения;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Долматовка муниципального района Борский  Самарской области за 2016 по кодам видов доходов, подвидов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-расходы по ведомственной структуре расходов бюджета сельского поселения Долматовка муниципального района Борский Самарской области на 2016 год;                                                                                                    </w:t>
      </w:r>
    </w:p>
    <w:p w:rsidR="00662EE2" w:rsidRPr="00662EE2" w:rsidRDefault="00662EE2" w:rsidP="006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расходы  по разделам, подразделам классификации   расходов бюджета сельского поселения Долматовка муниципального района Борский Самарской области на 2016 год;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2016 году бюджетных ассигнований  резервного фонда бюджета   сельского поселения Долматовка муниципального района Борский Самарской области;                                                                                                                                                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 финансирования дефицита бюджета   сельского поселения Долматовка муниципального района Борский Самарской области на 2016 год;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источники финансирования дефицита бюджета   сельского поселения Долматовка муниципального района Борский Самарской области в 2016 году по кодам групп, подгрупп, статей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    </w:t>
      </w:r>
    </w:p>
    <w:p w:rsidR="00662EE2" w:rsidRPr="00662EE2" w:rsidRDefault="00662EE2" w:rsidP="0066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Министерством финансов Российской Федерации.</w:t>
      </w:r>
    </w:p>
    <w:p w:rsidR="00662EE2" w:rsidRPr="00662EE2" w:rsidRDefault="00662EE2" w:rsidP="006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на основе решения Собрания представителей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сельского поселения Долматовка муниципального района Борский Самарской области принят Решением собрания представителей третьего созыва от «22 » декабря 2015 года №17 "О бюджете сельского поселения Долматовка муниципального района  Борский Самарской области на 2016 год и на плановый период 2017 и 2018 годов»</w:t>
      </w:r>
    </w:p>
    <w:p w:rsidR="00662EE2" w:rsidRPr="00662EE2" w:rsidRDefault="00662EE2" w:rsidP="00662EE2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общий объем доходов  3 054 700 рублей;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общий объем расходов 3 054 700 рублей;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Дефицит 0 рублей,</w:t>
      </w:r>
    </w:p>
    <w:p w:rsidR="00662EE2" w:rsidRPr="00662EE2" w:rsidRDefault="00662EE2" w:rsidP="0066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изменений и дополнений, внесенных в 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662EE2" w:rsidRPr="00662EE2" w:rsidRDefault="00662EE2" w:rsidP="0066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Решение собрания Представителей сельского поселения Долматовка муниципального района Борский Самарской области третьего созыва от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26.12.2016 №42 с учетом изменения: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утвердить основные характеристики бюджета сельского поселения Долматовка муниципального района Борский Самарской области на 2016 год 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объем доходов -3 557 600,00 рублей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объем расходов -4 597 888,40рублей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профицит в сумме 1 040 288,40 рублей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Исполнение доходной части бюджета составило 3 667 026,34 рубля, что составляет 103,1% от годового плана 2016 года, исполнение расходной части бюджета составило 3 459 434,99  рублей, что составляет 72,5% от годового плана </w:t>
      </w:r>
      <w:smartTag w:uri="urn:schemas-microsoft-com:office:smarttags" w:element="metricconverter">
        <w:smartTagPr>
          <w:attr w:name="ProductID" w:val="2016 г"/>
        </w:smartTagPr>
        <w:r w:rsidRPr="00662EE2">
          <w:rPr>
            <w:rFonts w:ascii="Times New Roman" w:eastAsia="Arial" w:hAnsi="Times New Roman" w:cs="Times New Roman"/>
            <w:color w:val="000000"/>
            <w:sz w:val="28"/>
            <w:szCs w:val="28"/>
            <w:lang w:eastAsia="ru-RU"/>
          </w:rPr>
          <w:t>2016 г</w:t>
        </w:r>
      </w:smartTag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Бюджет сельского поселения за 2016 исполнен с профицитом в сумме 207 591,35 рублей.</w:t>
      </w:r>
    </w:p>
    <w:p w:rsidR="00662EE2" w:rsidRPr="00662EE2" w:rsidRDefault="00662EE2" w:rsidP="00662EE2">
      <w:pPr>
        <w:spacing w:after="0" w:line="232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 Доходы  бюджета.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В  Администрацию сельского поселения Долматовка  в 2016 году поступило налоговых доходов в сумме -1 248 328,49 , что составляет 34,1 % от бюджета  2016 года.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Доходы от собственности в сумме-737 012,25,что составляет 21,3 % от бюджета  2016 года.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доходы от реализации активов в сумме-3 585,60.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Безвозмездные поступления от других  бюджетов бюджетной системы Российской Федерации составили :1 678 100,00 рублей, что составляет 45,8% к бюджету 2016 года, в том числе: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-дотация на выравнивания бюджетной обеспеченности –59 000,00 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-прочие дотации бюджетам сельских поселений- 1 005 000,00 рублей: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-Субсидии  местным бюджетам для софинансирования расходных обязательств по вопросам  местного значения, предоставляемых с учетом выполнения показателей социально-экономического развития-536 900,00 рублей: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-субвенции на осуществление первичного воинского учета на территориях, где отсутствуют военные комиссариаты -77 200,00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Налоговые доходы бюджета сельского поселения Долматовка муниципального района Борский Самарской области: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налог на доходы физических лиц по нормативу 10%,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налог на имущество физических  лиц по нормативу 100%,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- акцизы на дизельное топливо, моторные масла, автомобильный и прямогонный бензин по нормативу установленному законодательством Самарской области  - 0,0049%,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земельный налог по нормативу 100%,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-код 182 10102010011000110 налог на доходы физических лиц  - план 98 000,00 рублей исполнено-101 356,03 рублей, что составляет 103,3%, поступления налога на доходы физических лиц по сравнению с соответствующим периодом 2015 года увеличилось на 28 725,69 рублей что составляет 139,5%;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-код 182 10102030010000110 - план 6 000,00 рублей исполнено-6 618,60 рублей, что составляет 110,3%, 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-код 182 1 03 02000 01 0000 110 доходы от уплаты акцизов автомобильный и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прямогонный бензин, дизельное топливо, моторные масла для дизельных и (или) карбюраторных (инжекторных) двигателей -план 342 000,00 рублей, исполнено-441 393,94 рублей, что составляет 129,1 %, доходы от уплаты акцизов автомобильный и прямогонный бензин, дизельное топливо, моторные масла для дизельных и (или) карбюраторных (инжекторных) двигателей по сравнению с соответствующим периодом 2015 года увеличилось на 129 607,5 рублей,  что составляет 133%;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-код 182 1 05 03000 00 0000 110 единый сельскохозяйственный налог - план 168 000,00 рублей, исполнено-168 032,50 рублей, что составляет 100%, поступления  единого сельскохозяйственного налога по сравнению с соответствующим периодом 2015 года уменьшилось на 219 071,50 рублей что составляет 43,4%за счет уменьшения  поступления налога от крестьянского хозяйства "Шанс.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-код 182 1 06 01000 00 0000 110 Налог на имущество физических лиц- план 25 000,00 рублей исполнено-25 829,64 рублей, что составляет 103,3%, поступление налога на имущество физических лиц по сравнению с соответствующим периодом 2015 года уменьшилось на 18 624,15 рублей, что составляет 58,1%,так как за 2016 год увеличилось число жителей пользующихся льготами налога на имущество физических лиц ;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-код 182 1 06 06033 10 0000 110 Земельный налог- план 13 000,00 рублей исполнено-13 457,00 рублей, что составляет 103,5%: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-код 182 1 06 06043 10 0000 110 Земельный налог- план 487 000,00 рублей исполнено-491 640,78 рублей, что составляет 101%: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 поступления  земельного налога по сравнению с соответствующим периодом 2015 года уменьшилось на 197 196,81 рублей, что составляет 71,4%;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 - неналоговых доходов в 2016 году  поступило: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доходы от аренды земли-737 012,25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доходы от продажи земельных участков-3 585,60рублей.                                            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-код 246 2 02 01001 10 0000 151- дотация на выравнивания бюджетной обеспеченности –59 000,00  рубле исполнено 100%: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-код 246 2 02 01999 10 0000 151- прочие дотации бюджетам поселений -1 005 000,00 рублей исполнено 100%: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-код 246 2 02 02999 10 0000 151- Субсидии  местным бюджетам для софинансирования расходных обязательств по вопросам  местного значения, предоставляемых с учетом выполнения показателей социально-экономического развития-536 900,00 рублей исполнено 100%: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-код 246 2 02 03015 10 0000 151- субвенции на осуществление первичного воинского учета на территориях, где отсутствуют военные комиссариаты -77 200,00 рублей исполнено 100%.</w:t>
      </w:r>
    </w:p>
    <w:p w:rsidR="00662EE2" w:rsidRPr="00662EE2" w:rsidRDefault="00662EE2" w:rsidP="00662EE2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Расходы  бюджета.</w:t>
      </w:r>
    </w:p>
    <w:p w:rsidR="00662EE2" w:rsidRPr="00662EE2" w:rsidRDefault="00662EE2" w:rsidP="00662EE2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бухгалтерском учете, учет расходов организован по статьям затрат.</w:t>
      </w:r>
    </w:p>
    <w:p w:rsidR="00662EE2" w:rsidRPr="00662EE2" w:rsidRDefault="00662EE2" w:rsidP="00662EE2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бюджета сельского поселения Долматовка муниципального района Борский в 2016 году исполнены в сумме </w:t>
      </w:r>
      <w:r w:rsidRPr="0066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3 459 434,99 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составляет 72,5 процентов бюджетных назначений. В 2015 году расходы были исполнены в сумме </w:t>
      </w:r>
      <w:r w:rsidRPr="0066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3 765 459,30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2016 годом расходы </w:t>
      </w: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уменьшились на 606 024,31 рублей за счет уменьшения суммы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субсидии  местным бюджетам для софинансирования расходных обязательств по вопросам  местного значения, предоставляемых с учетом выполнения показателей социально-экономического развития. </w:t>
      </w:r>
    </w:p>
    <w:p w:rsidR="00662EE2" w:rsidRPr="00662EE2" w:rsidRDefault="00662EE2" w:rsidP="00662EE2">
      <w:pPr>
        <w:tabs>
          <w:tab w:val="left" w:pos="1260"/>
        </w:tabs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62EE2" w:rsidRPr="00662EE2" w:rsidRDefault="00662EE2" w:rsidP="00662EE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«Общегосударственные вопросы»</w:t>
      </w:r>
    </w:p>
    <w:p w:rsidR="00662EE2" w:rsidRPr="00662EE2" w:rsidRDefault="00662EE2" w:rsidP="00662EE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ru-RU"/>
        </w:rPr>
      </w:pPr>
    </w:p>
    <w:p w:rsidR="00662EE2" w:rsidRPr="00662EE2" w:rsidRDefault="00662EE2" w:rsidP="0066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Долматовка муниципального района Борский в 2016 году по данному разделу</w:t>
      </w: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расходы на функционирование органов местного самоуправления, расходы по резервному фонду и на другие общегосударственные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1 428 397,38 рублей или 95,6 процентов к плановым назначениям отчетного периода. В 2015 году расходы были исполнены в сумме 1 357 731,75 рублей, расходы 2016 года</w:t>
      </w: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2015 годом увеличились на 70 665,63 рубля. </w:t>
      </w:r>
    </w:p>
    <w:p w:rsidR="00662EE2" w:rsidRPr="00662EE2" w:rsidRDefault="00662EE2" w:rsidP="00662EE2">
      <w:pPr>
        <w:spacing w:after="0" w:line="23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2.Расходы бюджета.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В бухгалтерском учете, учет расходов организован по статьям затрат.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1. 0102 «Функционирование высшего должностного лица субъекта Российской Федерации и органа местного самоуправления»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По данному разделу запланированы расходы на выплату заработной платы и начислений  главе муниципального образования, исполнены в сумме 357 164,16 рублей или на 100 % к плану.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2. Р. 0104 «Функционирование местных администраций»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 За 2016 год произведены расходы на следующие цели: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 заработную плату и начисление на заработную плату исполнены в сумме 764 178,55рублей  или  100 % к плану,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-оплату услуг связи (абонентская плата, междугородние разговоры, доступ к Интернет) исполнены в сумме 29 848,77рублей  или  100% к плану,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оплата за электроэнергию администрации исполнены в сумме 5 610,63рублей  или  100 % к плану,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-заправку картриджей, техобслуживание а/машины, ремонт а/машины исполнены в сумме 21 720,00 рублей или  73% к плану,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-оплату информационных услуг программы «Парус Бухгалтерия, Зарплата» , оплату консультационных услуг, оплату за страхования  а/машины исполнены в сумме 53 881,58 рублей или  86,8% к плану,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-оплату прочих расходов, приобретение материальных запасов (приобретены канцелярские, хозяйственные товары, расходные материалы к оргтехнике, ГСМ) исполнены в сумме 114 395,87 рублей  или  95,3% к плану.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оплата налогов исполнены в сумме 10 472,49 рублей  или  97,9% к плану,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налоги уплачиваются в бюджет в следующим за отчетном периодом.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Расходы по разделу 0104  исполнены в сумме 1 025 368,22 или 97,9% к плану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3.Р.0106 «Обеспечение деятельности финансовых, налоговых и таможенных органов и органов финансового (финансово-бюджетного) надзора» исполнены в сумме 36 652,00 рублей  ил 100,0%к плану, направлены на  перечисление межбюджетных трансфертов бюджету муниципального района на осуществление передачи полномочий по решению вопросов местного значения.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4. Р. 0111 «Резервные фонды»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По данному разделу расходы не производились  в связи с отсутствием потребности.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5. Р. 0113 "Другие общегосударственные вопросы"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По данному разделу производились расходы- юридические услуги, изготовление электронных ключей исполнены в сумме 7 213,00 рублей или 18 процентов от плана.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6. Р. 0203 – «Национальная оборона».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В соответствии с Законом Самарской области от 17.12.2015 года № 131-ГД  "О бюджете Самарской области на 2016 год и на плановый период 2017 и 2018 годов" администрации «Сельское поселение Долматовка муниципального района Борский Самарской области» доведены лимиты расходов на 2016 год в сумме 77 200 рублей, за счет средств субвенции на осуществление первичного воинского учета на территориях, где отсутствуют военные комиссариаты.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Расходы произведены на заработную плату, начисление на заработную плату  в сумме 69 910,00 рублей, приобретение материальных запасов (канцелярские товары) в сумме 7 290,00 рублей. Ассигнования освоены на 100,0 %.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7.Р.0310 «Обеспечение пожарной безопасностью»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По данному разделу расходы не производились  в связи с отсутствием потребности.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8 Р. 0405 «Сельское хозяйство»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Расходы по данному разделу исполнены в сумме 80 600,00 рублей или 100,00% от плана. Безвозмездное перечисление  средств направлены на осуществление расходов  содержание КРС в личном подсобном хозяйстве.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9.Р.0409 «Дорожное хозяйство»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Расходы по данному разделу исполнены в сумме 405 184,18 рублей или на 99,6% к плану, направлены на  перечисление межбюджетных трансфертов бюджету муниципального района на осуществление передачи полномочий по решению вопросов местного значения на ремонт дорог общего пользования.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10. Р. 0503  «Благоустройство».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Благоустройство  расходы исполнены в сумме 848 593,76 рублей или 46,6  процента к плану.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Производились расходы на оплату уличного освещения по договору с ОАО "Энергосбыт" Борское отделение  в сумме 113 682,83 рублей.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Произведены расходы на осуществление мероприятий по благоустройству поселения, в том числе: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уборка территории, очистка улиц от снега; вывоз мусора; отсыпка и грейдирование дорог-325 533,55 рублей,</w:t>
      </w:r>
    </w:p>
    <w:p w:rsidR="00662EE2" w:rsidRPr="00662EE2" w:rsidRDefault="00662EE2" w:rsidP="00662EE2">
      <w:pPr>
        <w:spacing w:after="0" w:line="23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-проведение кадастровых работ- 24 890,75 рублей ,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приобретение основных средств (дорожные знаки)- 16 900,00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приобретение материальных запасов (хозяйственный инвентарь, оплата ГСМ , запасные части к триммеру)-40 458,35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- оплата по договорам  выполнение работ по уборке территорий, </w:t>
      </w:r>
    </w:p>
    <w:p w:rsidR="00662EE2" w:rsidRPr="00662EE2" w:rsidRDefault="00662EE2" w:rsidP="00662EE2">
      <w:pPr>
        <w:spacing w:after="0" w:line="23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подключение и ремонт уличных светильников в сумме- 29 167,00 рублей.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12. Р.0801  «Культура».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Расходы исполнены в сумме 619 459,67 или на 88,5 процентов к плану.       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  За 2016 год произведены расходы на следующие цели: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-Расходы по оплате коммунальных услуг (электроэнергия в сумме 16 627,11 рублей, оплата отопления СДК в сумме 236 453,56 рублей),  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  -приобретение основных средств на сумму-25 100,00 рублей,</w:t>
      </w:r>
    </w:p>
    <w:p w:rsidR="00662EE2" w:rsidRPr="00662EE2" w:rsidRDefault="00662EE2" w:rsidP="00662EE2">
      <w:pPr>
        <w:spacing w:after="0" w:line="23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-ремонт окон с.Неприк СДК -80 493,00 рублей,</w:t>
      </w:r>
      <w:r w:rsidRPr="00662E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- Расходы направлены на  перечисление межбюджетных трансфертов бюджету муниципального района на осуществление  передачи полномочий по решению вопросов местного значения. по культуры исполнены в сумме 246 436,00 рублей или 100,0  процентов к плану.</w:t>
      </w:r>
    </w:p>
    <w:p w:rsidR="00662EE2" w:rsidRPr="00662EE2" w:rsidRDefault="00662EE2" w:rsidP="00662EE2">
      <w:pPr>
        <w:spacing w:after="0" w:line="23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662EE2" w:rsidRPr="00662EE2" w:rsidRDefault="00662EE2" w:rsidP="00662EE2">
      <w:pPr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Исполнение  по источникам внутреннего финансирования дефицита</w:t>
      </w:r>
      <w:r w:rsidRPr="00662E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(профицита)                бюджета</w:t>
      </w:r>
    </w:p>
    <w:p w:rsidR="00662EE2" w:rsidRPr="00662EE2" w:rsidRDefault="00662EE2" w:rsidP="0066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E2" w:rsidRPr="00662EE2" w:rsidRDefault="00662EE2" w:rsidP="0066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бюджета сельского поселения Долматовка муниципального района Борский Самарской области за 2016 год сложился профицит бюджета сельского поселения Долматовка муниципального района Борский Самарской  области в сумме </w:t>
      </w:r>
      <w:r w:rsidRPr="00662EE2">
        <w:rPr>
          <w:rFonts w:ascii="Times New Roman" w:eastAsia="Times New Roman" w:hAnsi="Times New Roman" w:cs="Times New Roman"/>
          <w:sz w:val="28"/>
          <w:szCs w:val="24"/>
          <w:lang w:eastAsia="ru-RU"/>
        </w:rPr>
        <w:t>207 591,35 рублей</w:t>
      </w: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превышения доходной части бюджета над расходами.</w:t>
      </w:r>
    </w:p>
    <w:p w:rsidR="00662EE2" w:rsidRPr="00662EE2" w:rsidRDefault="00662EE2" w:rsidP="00662EE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01 января 2016 года составил в сумме 0 рублей в т.ч. верхний предел долга по муниципальным гарантиям в сумме 0 рублей.</w:t>
      </w: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Гаршин А.В. </w:t>
      </w: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2EE2" w:rsidRPr="00662EE2" w:rsidRDefault="00662EE2" w:rsidP="00662EE2">
      <w:pPr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62EE2" w:rsidRPr="00662EE2" w:rsidRDefault="00662EE2" w:rsidP="00662EE2">
      <w:pPr>
        <w:tabs>
          <w:tab w:val="left" w:pos="72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32" w:rsidRPr="003C3132" w:rsidRDefault="003C3132" w:rsidP="003C3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C3132" w:rsidRPr="003C3132" w:rsidRDefault="003C3132" w:rsidP="003C3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32" w:rsidRPr="003C3132" w:rsidRDefault="003C3132" w:rsidP="003C3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E78" w:rsidRPr="00E60E78" w:rsidRDefault="00E60E78" w:rsidP="003C31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0E78" w:rsidRPr="00E60E78" w:rsidRDefault="00E60E78" w:rsidP="00E60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F87" w:rsidRDefault="00FE6F87"/>
    <w:sectPr w:rsidR="00FE6F87" w:rsidSect="008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78"/>
    <w:rsid w:val="001A6B06"/>
    <w:rsid w:val="00276B5A"/>
    <w:rsid w:val="003C3132"/>
    <w:rsid w:val="00662EE2"/>
    <w:rsid w:val="00880B4D"/>
    <w:rsid w:val="00D1306D"/>
    <w:rsid w:val="00E60E78"/>
    <w:rsid w:val="00F83276"/>
    <w:rsid w:val="00F95A44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4721</Words>
  <Characters>26914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2017-08-04T10:24:00Z</dcterms:created>
  <dcterms:modified xsi:type="dcterms:W3CDTF">2017-08-04T10:24:00Z</dcterms:modified>
</cp:coreProperties>
</file>